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B" w:rsidRDefault="00ED0DA5" w:rsidP="00307BD5">
      <w:pPr>
        <w:pStyle w:val="Kop1"/>
      </w:pPr>
      <w:r>
        <w:t xml:space="preserve">Workshop </w:t>
      </w:r>
      <w:r w:rsidR="000E6CA5">
        <w:t>‘</w:t>
      </w:r>
      <w:proofErr w:type="spellStart"/>
      <w:r w:rsidR="000E6CA5">
        <w:t>EPA’s</w:t>
      </w:r>
      <w:proofErr w:type="spellEnd"/>
      <w:r w:rsidR="000E6CA5">
        <w:t xml:space="preserve"> en bekwaam verklaren’</w:t>
      </w:r>
    </w:p>
    <w:p w:rsidR="00307BD5" w:rsidRDefault="00572E1E">
      <w:r>
        <w:t>&lt;Datum en tijd&gt;</w:t>
      </w:r>
    </w:p>
    <w:p w:rsidR="00307BD5" w:rsidRDefault="00307BD5">
      <w:r>
        <w:t xml:space="preserve">Locatie: </w:t>
      </w:r>
    </w:p>
    <w:p w:rsidR="00307BD5" w:rsidRDefault="00307BD5">
      <w:r>
        <w:t xml:space="preserve">Workshop leider: </w:t>
      </w:r>
    </w:p>
    <w:p w:rsidR="00307BD5" w:rsidRDefault="00307BD5">
      <w:pPr>
        <w:rPr>
          <w:b/>
        </w:rPr>
      </w:pPr>
      <w:r>
        <w:rPr>
          <w:b/>
        </w:rPr>
        <w:t>Doelstelling scholingsmiddag</w:t>
      </w:r>
    </w:p>
    <w:p w:rsidR="000E6CA5" w:rsidRPr="000E6CA5" w:rsidRDefault="000E6CA5" w:rsidP="000E6CA5">
      <w:r w:rsidRPr="000E6CA5">
        <w:t>Na afloop van de workshop is de deelnemer: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 xml:space="preserve">Op de hoogte van wat </w:t>
      </w:r>
      <w:proofErr w:type="spellStart"/>
      <w:r w:rsidRPr="000E6CA5">
        <w:t>EPA's</w:t>
      </w:r>
      <w:proofErr w:type="spellEnd"/>
      <w:r w:rsidRPr="000E6CA5">
        <w:t xml:space="preserve"> zijn en hoe ze samenhangen met competenties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 xml:space="preserve">Zich bewust van de mogelijkheden om  met </w:t>
      </w:r>
      <w:proofErr w:type="spellStart"/>
      <w:r w:rsidRPr="000E6CA5">
        <w:t>EPA's</w:t>
      </w:r>
      <w:proofErr w:type="spellEnd"/>
      <w:r w:rsidRPr="000E6CA5">
        <w:t xml:space="preserve"> de opleiding te individualiseren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>Op de hoogte wat bekwaam verklaren is en de wijze waarop dit in de praktijk handen en voeten kan krijgen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 xml:space="preserve">Zich bewust van de voordelen van bekwaam verklaren voor de opleider, </w:t>
      </w:r>
      <w:proofErr w:type="spellStart"/>
      <w:r w:rsidRPr="000E6CA5">
        <w:t>aios</w:t>
      </w:r>
      <w:proofErr w:type="spellEnd"/>
      <w:r w:rsidRPr="000E6CA5">
        <w:t xml:space="preserve"> en Patient veiligheid</w:t>
      </w:r>
    </w:p>
    <w:p w:rsidR="000E6CA5" w:rsidRPr="000E6CA5" w:rsidRDefault="000E6CA5" w:rsidP="000E6CA5">
      <w:pPr>
        <w:pStyle w:val="Lijstalinea"/>
        <w:numPr>
          <w:ilvl w:val="0"/>
          <w:numId w:val="5"/>
        </w:numPr>
      </w:pPr>
      <w:r w:rsidRPr="000E6CA5">
        <w:t>In staat en vertaalslag te maken naar de eigen opleidingssituatie m.b.t. bekwaam verklaren (individueel en als groep)</w:t>
      </w:r>
    </w:p>
    <w:p w:rsidR="00307BD5" w:rsidRPr="00307BD5" w:rsidRDefault="00307BD5">
      <w:pPr>
        <w:rPr>
          <w:b/>
        </w:rPr>
      </w:pPr>
      <w:r w:rsidRPr="00307BD5">
        <w:rPr>
          <w:b/>
        </w:rPr>
        <w:t xml:space="preserve">Programma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630"/>
        <w:gridCol w:w="5769"/>
        <w:gridCol w:w="1651"/>
        <w:gridCol w:w="2106"/>
      </w:tblGrid>
      <w:tr w:rsidR="00A74D3E" w:rsidRPr="00307BD5" w:rsidTr="00C11851">
        <w:tc>
          <w:tcPr>
            <w:tcW w:w="1838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Tijd </w:t>
            </w:r>
          </w:p>
        </w:tc>
        <w:tc>
          <w:tcPr>
            <w:tcW w:w="2630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Onderwerp </w:t>
            </w:r>
          </w:p>
        </w:tc>
        <w:tc>
          <w:tcPr>
            <w:tcW w:w="5769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Inhoud </w:t>
            </w:r>
          </w:p>
        </w:tc>
        <w:tc>
          <w:tcPr>
            <w:tcW w:w="1651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Wie </w:t>
            </w:r>
          </w:p>
        </w:tc>
        <w:tc>
          <w:tcPr>
            <w:tcW w:w="2106" w:type="dxa"/>
          </w:tcPr>
          <w:p w:rsidR="00307BD5" w:rsidRPr="00307BD5" w:rsidRDefault="00307BD5">
            <w:pPr>
              <w:rPr>
                <w:b/>
              </w:rPr>
            </w:pPr>
            <w:r w:rsidRPr="00307BD5">
              <w:rPr>
                <w:b/>
              </w:rPr>
              <w:t xml:space="preserve">Materialen </w:t>
            </w:r>
          </w:p>
        </w:tc>
      </w:tr>
      <w:tr w:rsidR="00A74D3E" w:rsidTr="00C11851">
        <w:tc>
          <w:tcPr>
            <w:tcW w:w="1838" w:type="dxa"/>
          </w:tcPr>
          <w:p w:rsidR="00307BD5" w:rsidRDefault="009C20D1" w:rsidP="00ED0DA5">
            <w:r>
              <w:t>1</w:t>
            </w:r>
            <w:r w:rsidR="00ED0DA5">
              <w:t>7</w:t>
            </w:r>
            <w:r>
              <w:t>.00 – 1</w:t>
            </w:r>
            <w:r w:rsidR="00ED0DA5">
              <w:t>7</w:t>
            </w:r>
            <w:r w:rsidR="000E6CA5">
              <w:t>.10</w:t>
            </w:r>
            <w:r>
              <w:t xml:space="preserve"> uur</w:t>
            </w:r>
          </w:p>
        </w:tc>
        <w:tc>
          <w:tcPr>
            <w:tcW w:w="2630" w:type="dxa"/>
          </w:tcPr>
          <w:p w:rsidR="00307BD5" w:rsidRDefault="009C20D1">
            <w:r>
              <w:t>Opening en kennismaking</w:t>
            </w:r>
          </w:p>
        </w:tc>
        <w:tc>
          <w:tcPr>
            <w:tcW w:w="5769" w:type="dxa"/>
          </w:tcPr>
          <w:p w:rsidR="009C20D1" w:rsidRDefault="00ED0DA5" w:rsidP="009C20D1">
            <w:pPr>
              <w:pStyle w:val="Lijstalinea"/>
              <w:numPr>
                <w:ilvl w:val="0"/>
                <w:numId w:val="2"/>
              </w:numPr>
            </w:pPr>
            <w:r>
              <w:t xml:space="preserve">Welkom </w:t>
            </w:r>
          </w:p>
          <w:p w:rsidR="00ED0DA5" w:rsidRDefault="00ED0DA5" w:rsidP="000E6CA5">
            <w:pPr>
              <w:pStyle w:val="Lijstalinea"/>
              <w:numPr>
                <w:ilvl w:val="0"/>
                <w:numId w:val="2"/>
              </w:numPr>
            </w:pPr>
            <w:r>
              <w:t xml:space="preserve">Voorstellen </w:t>
            </w:r>
            <w:r w:rsidR="0039707F">
              <w:t xml:space="preserve">workshopleider </w:t>
            </w:r>
            <w:r>
              <w:t>aan deelnemers</w:t>
            </w: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BC4AF0" w:rsidRDefault="00BC4AF0"/>
        </w:tc>
      </w:tr>
      <w:tr w:rsidR="00A74D3E" w:rsidTr="00C11851">
        <w:tc>
          <w:tcPr>
            <w:tcW w:w="1838" w:type="dxa"/>
          </w:tcPr>
          <w:p w:rsidR="00307BD5" w:rsidRDefault="00E85721" w:rsidP="005E28D5">
            <w:r>
              <w:t>1</w:t>
            </w:r>
            <w:r w:rsidR="00ED0DA5">
              <w:t>7</w:t>
            </w:r>
            <w:r w:rsidR="000E6CA5">
              <w:t>.10</w:t>
            </w:r>
            <w:r>
              <w:t xml:space="preserve"> </w:t>
            </w:r>
            <w:r w:rsidR="00A86C08">
              <w:t>–</w:t>
            </w:r>
            <w:r>
              <w:t xml:space="preserve"> </w:t>
            </w:r>
            <w:r w:rsidR="00A86C08">
              <w:t>1</w:t>
            </w:r>
            <w:r w:rsidR="00ED0DA5">
              <w:t>7.</w:t>
            </w:r>
            <w:r w:rsidR="005E28D5">
              <w:t xml:space="preserve">25 </w:t>
            </w:r>
            <w:r w:rsidR="00A86C08">
              <w:t>uur</w:t>
            </w:r>
          </w:p>
        </w:tc>
        <w:tc>
          <w:tcPr>
            <w:tcW w:w="2630" w:type="dxa"/>
          </w:tcPr>
          <w:p w:rsidR="00307BD5" w:rsidRDefault="000E6CA5">
            <w:proofErr w:type="spellStart"/>
            <w:r>
              <w:t>EPA’s</w:t>
            </w:r>
            <w:proofErr w:type="spellEnd"/>
          </w:p>
        </w:tc>
        <w:tc>
          <w:tcPr>
            <w:tcW w:w="5769" w:type="dxa"/>
          </w:tcPr>
          <w:p w:rsidR="006F31AF" w:rsidRDefault="000E6CA5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Definitie </w:t>
            </w:r>
            <w:proofErr w:type="spellStart"/>
            <w:r>
              <w:t>EPA’s</w:t>
            </w:r>
            <w:proofErr w:type="spellEnd"/>
          </w:p>
          <w:p w:rsidR="000E6CA5" w:rsidRDefault="000E6CA5" w:rsidP="00092E4E">
            <w:pPr>
              <w:pStyle w:val="Lijstalinea"/>
              <w:numPr>
                <w:ilvl w:val="0"/>
                <w:numId w:val="2"/>
              </w:numPr>
            </w:pPr>
            <w:r>
              <w:t xml:space="preserve">Aanleiding </w:t>
            </w:r>
          </w:p>
          <w:p w:rsidR="000E6CA5" w:rsidRDefault="00A74D3E" w:rsidP="00092E4E">
            <w:pPr>
              <w:pStyle w:val="Lijstalinea"/>
              <w:numPr>
                <w:ilvl w:val="0"/>
                <w:numId w:val="2"/>
              </w:numPr>
            </w:pPr>
            <w:r>
              <w:t>Bekwaamheidsniveaus</w:t>
            </w:r>
          </w:p>
          <w:p w:rsidR="00A74D3E" w:rsidRDefault="00A74D3E" w:rsidP="00092E4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in Landelijk opleidingsplan</w:t>
            </w:r>
          </w:p>
          <w:p w:rsidR="00A74D3E" w:rsidRDefault="00A74D3E" w:rsidP="00092E4E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EPA’s</w:t>
            </w:r>
            <w:proofErr w:type="spellEnd"/>
            <w:r>
              <w:t xml:space="preserve"> en competenties</w:t>
            </w: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307BD5" w:rsidRDefault="00A52143" w:rsidP="006F31AF">
            <w:r>
              <w:t xml:space="preserve">PPT </w:t>
            </w:r>
          </w:p>
          <w:p w:rsidR="00A74D3E" w:rsidRDefault="00A74D3E" w:rsidP="006F31AF">
            <w:r>
              <w:t>Info Landelijk opleidingsplan</w:t>
            </w:r>
          </w:p>
        </w:tc>
      </w:tr>
      <w:tr w:rsidR="00A74D3E" w:rsidTr="00C11851">
        <w:tc>
          <w:tcPr>
            <w:tcW w:w="1838" w:type="dxa"/>
          </w:tcPr>
          <w:p w:rsidR="00307BD5" w:rsidRDefault="00A86C08" w:rsidP="00C11851">
            <w:r>
              <w:t>1</w:t>
            </w:r>
            <w:r w:rsidR="006F31AF">
              <w:t>7</w:t>
            </w:r>
            <w:r>
              <w:t>.</w:t>
            </w:r>
            <w:r w:rsidR="005E28D5">
              <w:t>25</w:t>
            </w:r>
            <w:r>
              <w:t xml:space="preserve"> </w:t>
            </w:r>
            <w:r w:rsidR="00EE231E">
              <w:t>–</w:t>
            </w:r>
            <w:r>
              <w:t xml:space="preserve"> </w:t>
            </w:r>
            <w:r w:rsidR="00EE231E">
              <w:t>1</w:t>
            </w:r>
            <w:r w:rsidR="006F31AF">
              <w:t>7</w:t>
            </w:r>
            <w:r w:rsidR="00EE231E">
              <w:t>.</w:t>
            </w:r>
            <w:r w:rsidR="00C11851">
              <w:t>40</w:t>
            </w:r>
            <w:r w:rsidR="00EE231E">
              <w:t xml:space="preserve"> uur</w:t>
            </w:r>
          </w:p>
        </w:tc>
        <w:tc>
          <w:tcPr>
            <w:tcW w:w="2630" w:type="dxa"/>
          </w:tcPr>
          <w:p w:rsidR="00307BD5" w:rsidRDefault="00A74D3E">
            <w:proofErr w:type="spellStart"/>
            <w:r>
              <w:t>Bekwaamverklaren</w:t>
            </w:r>
            <w:proofErr w:type="spellEnd"/>
          </w:p>
        </w:tc>
        <w:tc>
          <w:tcPr>
            <w:tcW w:w="5769" w:type="dxa"/>
          </w:tcPr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Bekwaamverklaren</w:t>
            </w:r>
            <w:proofErr w:type="spellEnd"/>
            <w:r>
              <w:t xml:space="preserve"> wat is dat?</w:t>
            </w:r>
          </w:p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r>
              <w:t>Consequenties AIOS/opleidingsgroep</w:t>
            </w:r>
          </w:p>
          <w:p w:rsidR="00A74D3E" w:rsidRDefault="00A74D3E" w:rsidP="00524D14">
            <w:pPr>
              <w:pStyle w:val="Lijstalinea"/>
              <w:numPr>
                <w:ilvl w:val="0"/>
                <w:numId w:val="2"/>
              </w:numPr>
            </w:pPr>
            <w:r>
              <w:t>Individueel vs. Groep bekwaamheid afgeven</w:t>
            </w:r>
          </w:p>
          <w:p w:rsidR="00A74D3E" w:rsidRDefault="00A74D3E" w:rsidP="00EE7CA6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1651" w:type="dxa"/>
          </w:tcPr>
          <w:p w:rsidR="00307BD5" w:rsidRDefault="0039707F">
            <w:r>
              <w:t>workshopleider</w:t>
            </w:r>
          </w:p>
        </w:tc>
        <w:tc>
          <w:tcPr>
            <w:tcW w:w="2106" w:type="dxa"/>
          </w:tcPr>
          <w:p w:rsidR="00307BD5" w:rsidRDefault="006F31AF">
            <w:r>
              <w:t>PPT</w:t>
            </w:r>
          </w:p>
        </w:tc>
      </w:tr>
      <w:tr w:rsidR="00A74D3E" w:rsidRPr="00092E4E" w:rsidTr="00C11851">
        <w:tc>
          <w:tcPr>
            <w:tcW w:w="1838" w:type="dxa"/>
          </w:tcPr>
          <w:p w:rsidR="00D236E4" w:rsidRDefault="00EE7CA6" w:rsidP="00C11851">
            <w:r>
              <w:t>17.</w:t>
            </w:r>
            <w:r w:rsidR="00C11851">
              <w:t>40</w:t>
            </w:r>
            <w:r w:rsidR="00D236E4">
              <w:t xml:space="preserve"> – 1</w:t>
            </w:r>
            <w:r w:rsidR="005E28D5">
              <w:t>7</w:t>
            </w:r>
            <w:r w:rsidR="00D236E4">
              <w:t>.</w:t>
            </w:r>
            <w:r w:rsidR="005E28D5">
              <w:t>5</w:t>
            </w:r>
            <w:r w:rsidR="00C11851">
              <w:t>5</w:t>
            </w:r>
            <w:r w:rsidR="00870BAA">
              <w:t xml:space="preserve"> uur</w:t>
            </w:r>
          </w:p>
        </w:tc>
        <w:tc>
          <w:tcPr>
            <w:tcW w:w="2630" w:type="dxa"/>
          </w:tcPr>
          <w:p w:rsidR="00D236E4" w:rsidRDefault="00A74D3E">
            <w:r>
              <w:t>Valkuilen</w:t>
            </w:r>
            <w:r w:rsidR="00D236E4">
              <w:t xml:space="preserve"> </w:t>
            </w:r>
          </w:p>
        </w:tc>
        <w:tc>
          <w:tcPr>
            <w:tcW w:w="5769" w:type="dxa"/>
          </w:tcPr>
          <w:p w:rsidR="00A74D3E" w:rsidRDefault="00A74D3E" w:rsidP="00A74D3E">
            <w:pPr>
              <w:pStyle w:val="Lijstalinea"/>
              <w:numPr>
                <w:ilvl w:val="0"/>
                <w:numId w:val="2"/>
              </w:numPr>
            </w:pPr>
            <w:r>
              <w:t>Beoordelingsperspectieven</w:t>
            </w:r>
          </w:p>
          <w:p w:rsidR="005F2231" w:rsidRDefault="00A74D3E" w:rsidP="00A74D3E">
            <w:pPr>
              <w:pStyle w:val="Lijstalinea"/>
              <w:numPr>
                <w:ilvl w:val="0"/>
                <w:numId w:val="2"/>
              </w:numPr>
            </w:pPr>
            <w:r>
              <w:t>Beoordelingsvalkuilen</w:t>
            </w:r>
          </w:p>
          <w:p w:rsidR="00870BAA" w:rsidRDefault="00A74D3E" w:rsidP="00A74D3E">
            <w:pPr>
              <w:pStyle w:val="Lijstalinea"/>
              <w:numPr>
                <w:ilvl w:val="0"/>
                <w:numId w:val="2"/>
              </w:numPr>
            </w:pPr>
            <w:r>
              <w:t>Wat speelt bij een vertrouwensbeslissing?</w:t>
            </w:r>
          </w:p>
        </w:tc>
        <w:tc>
          <w:tcPr>
            <w:tcW w:w="1651" w:type="dxa"/>
          </w:tcPr>
          <w:p w:rsidR="00D236E4" w:rsidRDefault="0039707F">
            <w:r>
              <w:t>workshopleider</w:t>
            </w:r>
          </w:p>
        </w:tc>
        <w:tc>
          <w:tcPr>
            <w:tcW w:w="2106" w:type="dxa"/>
          </w:tcPr>
          <w:p w:rsidR="00D236E4" w:rsidRPr="0039707F" w:rsidRDefault="006F31AF">
            <w:r w:rsidRPr="0039707F">
              <w:t xml:space="preserve">PPT </w:t>
            </w:r>
          </w:p>
          <w:p w:rsidR="00BC4AF0" w:rsidRPr="00BC4AF0" w:rsidRDefault="00BC4AF0" w:rsidP="005E28D5"/>
        </w:tc>
      </w:tr>
      <w:tr w:rsidR="00A74D3E" w:rsidTr="00C11851">
        <w:tc>
          <w:tcPr>
            <w:tcW w:w="1838" w:type="dxa"/>
          </w:tcPr>
          <w:p w:rsidR="00D236E4" w:rsidRDefault="005E28D5" w:rsidP="00C11851">
            <w:r>
              <w:lastRenderedPageBreak/>
              <w:t>17.5</w:t>
            </w:r>
            <w:r w:rsidR="00C11851">
              <w:t>5</w:t>
            </w:r>
            <w:r w:rsidR="00D236E4">
              <w:t xml:space="preserve"> – 1</w:t>
            </w:r>
            <w:r w:rsidR="00EE7CA6">
              <w:t>8</w:t>
            </w:r>
            <w:r w:rsidR="00D236E4">
              <w:t>.</w:t>
            </w:r>
            <w:r w:rsidR="00C11851">
              <w:t>25</w:t>
            </w:r>
            <w:r w:rsidR="00870BAA">
              <w:t xml:space="preserve"> uur</w:t>
            </w:r>
          </w:p>
        </w:tc>
        <w:tc>
          <w:tcPr>
            <w:tcW w:w="2630" w:type="dxa"/>
          </w:tcPr>
          <w:p w:rsidR="00D236E4" w:rsidRDefault="005E28D5">
            <w:r>
              <w:t>OOG bespreking</w:t>
            </w:r>
          </w:p>
        </w:tc>
        <w:tc>
          <w:tcPr>
            <w:tcW w:w="5769" w:type="dxa"/>
          </w:tcPr>
          <w:p w:rsidR="00572E1E" w:rsidRDefault="005E28D5" w:rsidP="00572E1E">
            <w:pPr>
              <w:pStyle w:val="Lijstalinea"/>
              <w:numPr>
                <w:ilvl w:val="0"/>
                <w:numId w:val="2"/>
              </w:numPr>
            </w:pPr>
            <w:r>
              <w:t>Aan de hand van een EPA aanvraag eigen AIOS OOG bespreking vorm geven</w:t>
            </w:r>
          </w:p>
          <w:p w:rsidR="00C11851" w:rsidRDefault="005E28D5" w:rsidP="00572E1E">
            <w:pPr>
              <w:pStyle w:val="Lijstalinea"/>
              <w:numPr>
                <w:ilvl w:val="0"/>
                <w:numId w:val="2"/>
              </w:numPr>
            </w:pPr>
            <w:r>
              <w:t xml:space="preserve">Terugkoppeling: </w:t>
            </w:r>
          </w:p>
          <w:p w:rsidR="005E28D5" w:rsidRDefault="00C11851" w:rsidP="00C11851">
            <w:pPr>
              <w:pStyle w:val="Lijstalinea"/>
              <w:numPr>
                <w:ilvl w:val="1"/>
                <w:numId w:val="2"/>
              </w:numPr>
            </w:pPr>
            <w:r>
              <w:t>W</w:t>
            </w:r>
            <w:r w:rsidR="005E28D5">
              <w:t>at valt op</w:t>
            </w:r>
          </w:p>
          <w:p w:rsidR="005E28D5" w:rsidRDefault="005E28D5" w:rsidP="00C11851">
            <w:pPr>
              <w:pStyle w:val="Lijstalinea"/>
              <w:numPr>
                <w:ilvl w:val="1"/>
                <w:numId w:val="2"/>
              </w:numPr>
            </w:pPr>
            <w:r>
              <w:t>Hoe zou de groep het zelf willen zien</w:t>
            </w:r>
          </w:p>
        </w:tc>
        <w:tc>
          <w:tcPr>
            <w:tcW w:w="1651" w:type="dxa"/>
          </w:tcPr>
          <w:p w:rsidR="00572E1E" w:rsidRDefault="005E28D5">
            <w:r>
              <w:t>opleidingsgroep</w:t>
            </w:r>
          </w:p>
        </w:tc>
        <w:tc>
          <w:tcPr>
            <w:tcW w:w="2106" w:type="dxa"/>
          </w:tcPr>
          <w:p w:rsidR="00D236E4" w:rsidRDefault="005E28D5">
            <w:r>
              <w:t>Portfolio met EPA aanvraag AIOS</w:t>
            </w:r>
            <w:r w:rsidR="006300BD">
              <w:t xml:space="preserve"> (uitgeprint per deelnemer)</w:t>
            </w:r>
            <w:bookmarkStart w:id="0" w:name="_GoBack"/>
            <w:bookmarkEnd w:id="0"/>
          </w:p>
        </w:tc>
      </w:tr>
      <w:tr w:rsidR="005E28D5" w:rsidTr="00C11851">
        <w:tc>
          <w:tcPr>
            <w:tcW w:w="1838" w:type="dxa"/>
          </w:tcPr>
          <w:p w:rsidR="005E28D5" w:rsidRDefault="00C11851" w:rsidP="00C11851">
            <w:r>
              <w:t>18.25 – 18.45</w:t>
            </w:r>
          </w:p>
        </w:tc>
        <w:tc>
          <w:tcPr>
            <w:tcW w:w="2630" w:type="dxa"/>
          </w:tcPr>
          <w:p w:rsidR="005E28D5" w:rsidRDefault="005E28D5" w:rsidP="00D236E4">
            <w:r>
              <w:t>Discussie</w:t>
            </w:r>
          </w:p>
        </w:tc>
        <w:tc>
          <w:tcPr>
            <w:tcW w:w="5769" w:type="dxa"/>
          </w:tcPr>
          <w:p w:rsidR="005E28D5" w:rsidRDefault="005E28D5" w:rsidP="00D236E4">
            <w:pPr>
              <w:pStyle w:val="Lijstalinea"/>
              <w:numPr>
                <w:ilvl w:val="0"/>
                <w:numId w:val="2"/>
              </w:numPr>
            </w:pPr>
            <w:r>
              <w:t>Overnemen Bekwaamverklaring ander ZH</w:t>
            </w:r>
          </w:p>
          <w:p w:rsidR="005E28D5" w:rsidRDefault="005E28D5" w:rsidP="00D236E4">
            <w:pPr>
              <w:pStyle w:val="Lijstalinea"/>
              <w:numPr>
                <w:ilvl w:val="0"/>
                <w:numId w:val="2"/>
              </w:numPr>
            </w:pPr>
            <w:r>
              <w:t xml:space="preserve">Incident na </w:t>
            </w:r>
            <w:proofErr w:type="spellStart"/>
            <w:r>
              <w:t>bekwaamverklaren</w:t>
            </w:r>
            <w:proofErr w:type="spellEnd"/>
          </w:p>
        </w:tc>
        <w:tc>
          <w:tcPr>
            <w:tcW w:w="1651" w:type="dxa"/>
          </w:tcPr>
          <w:p w:rsidR="005E28D5" w:rsidRDefault="005E28D5" w:rsidP="00890522">
            <w:r>
              <w:t>workshopleider</w:t>
            </w:r>
          </w:p>
        </w:tc>
        <w:tc>
          <w:tcPr>
            <w:tcW w:w="2106" w:type="dxa"/>
          </w:tcPr>
          <w:p w:rsidR="005E28D5" w:rsidRDefault="005E28D5" w:rsidP="00D236E4">
            <w:r>
              <w:t>PPT</w:t>
            </w:r>
          </w:p>
        </w:tc>
      </w:tr>
      <w:tr w:rsidR="00A74D3E" w:rsidTr="00C11851">
        <w:tc>
          <w:tcPr>
            <w:tcW w:w="1838" w:type="dxa"/>
          </w:tcPr>
          <w:p w:rsidR="00D236E4" w:rsidRDefault="00D236E4" w:rsidP="00C11851">
            <w:r>
              <w:t>1</w:t>
            </w:r>
            <w:r w:rsidR="00890522">
              <w:t>8</w:t>
            </w:r>
            <w:r>
              <w:t>.</w:t>
            </w:r>
            <w:r w:rsidR="00C11851">
              <w:t>45</w:t>
            </w:r>
            <w:r>
              <w:t xml:space="preserve"> – 1</w:t>
            </w:r>
            <w:r w:rsidR="00C11851">
              <w:t>8.55</w:t>
            </w:r>
            <w:r>
              <w:t xml:space="preserve"> uur</w:t>
            </w:r>
          </w:p>
        </w:tc>
        <w:tc>
          <w:tcPr>
            <w:tcW w:w="2630" w:type="dxa"/>
          </w:tcPr>
          <w:p w:rsidR="00D236E4" w:rsidRDefault="00890522" w:rsidP="00D236E4">
            <w:r>
              <w:t>Evaluatie</w:t>
            </w:r>
          </w:p>
        </w:tc>
        <w:tc>
          <w:tcPr>
            <w:tcW w:w="5769" w:type="dxa"/>
          </w:tcPr>
          <w:p w:rsidR="00D236E4" w:rsidRDefault="00D236E4" w:rsidP="00D236E4">
            <w:pPr>
              <w:pStyle w:val="Lijstalinea"/>
              <w:numPr>
                <w:ilvl w:val="0"/>
                <w:numId w:val="2"/>
              </w:numPr>
            </w:pPr>
            <w:r>
              <w:t>Korte evaluatie bijeenkomst, voldeed het aan verwachtingen?</w:t>
            </w:r>
          </w:p>
          <w:p w:rsidR="00D236E4" w:rsidRDefault="00890522" w:rsidP="00D236E4">
            <w:pPr>
              <w:pStyle w:val="Lijstalinea"/>
              <w:numPr>
                <w:ilvl w:val="0"/>
                <w:numId w:val="2"/>
              </w:numPr>
            </w:pPr>
            <w:r>
              <w:t>Wat ga ik morgen anders doen?</w:t>
            </w:r>
          </w:p>
        </w:tc>
        <w:tc>
          <w:tcPr>
            <w:tcW w:w="1651" w:type="dxa"/>
          </w:tcPr>
          <w:p w:rsidR="00D236E4" w:rsidRDefault="0039707F" w:rsidP="00890522">
            <w:r>
              <w:t>workshopleider</w:t>
            </w:r>
          </w:p>
        </w:tc>
        <w:tc>
          <w:tcPr>
            <w:tcW w:w="2106" w:type="dxa"/>
          </w:tcPr>
          <w:p w:rsidR="00D236E4" w:rsidRDefault="00D236E4" w:rsidP="00D236E4"/>
        </w:tc>
      </w:tr>
    </w:tbl>
    <w:p w:rsidR="00307BD5" w:rsidRDefault="00307BD5"/>
    <w:p w:rsidR="00307BD5" w:rsidRDefault="00307BD5"/>
    <w:sectPr w:rsidR="00307BD5" w:rsidSect="009C20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498"/>
    <w:multiLevelType w:val="hybridMultilevel"/>
    <w:tmpl w:val="74D8E6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D28"/>
    <w:multiLevelType w:val="hybridMultilevel"/>
    <w:tmpl w:val="D0527746"/>
    <w:lvl w:ilvl="0" w:tplc="E5EE7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6CE1"/>
    <w:multiLevelType w:val="hybridMultilevel"/>
    <w:tmpl w:val="F92E04DC"/>
    <w:lvl w:ilvl="0" w:tplc="15F0EB28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9C4EE9"/>
    <w:multiLevelType w:val="hybridMultilevel"/>
    <w:tmpl w:val="2ACC3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F589C"/>
    <w:multiLevelType w:val="hybridMultilevel"/>
    <w:tmpl w:val="2E9C6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D5"/>
    <w:rsid w:val="000475A0"/>
    <w:rsid w:val="00092E4E"/>
    <w:rsid w:val="000C36F9"/>
    <w:rsid w:val="000E6CA5"/>
    <w:rsid w:val="001559FB"/>
    <w:rsid w:val="00257B56"/>
    <w:rsid w:val="002F107A"/>
    <w:rsid w:val="00307BD5"/>
    <w:rsid w:val="0039707F"/>
    <w:rsid w:val="00412749"/>
    <w:rsid w:val="004454D2"/>
    <w:rsid w:val="004A0731"/>
    <w:rsid w:val="005069DA"/>
    <w:rsid w:val="00572E1E"/>
    <w:rsid w:val="005E28D5"/>
    <w:rsid w:val="005F2231"/>
    <w:rsid w:val="006300BD"/>
    <w:rsid w:val="00676D50"/>
    <w:rsid w:val="006F31AF"/>
    <w:rsid w:val="00825D74"/>
    <w:rsid w:val="00870BAA"/>
    <w:rsid w:val="00890522"/>
    <w:rsid w:val="009C20D1"/>
    <w:rsid w:val="00A52143"/>
    <w:rsid w:val="00A74D3E"/>
    <w:rsid w:val="00A86C08"/>
    <w:rsid w:val="00B435E3"/>
    <w:rsid w:val="00BC4AF0"/>
    <w:rsid w:val="00C11851"/>
    <w:rsid w:val="00D236E4"/>
    <w:rsid w:val="00D957A9"/>
    <w:rsid w:val="00DF24A5"/>
    <w:rsid w:val="00E85721"/>
    <w:rsid w:val="00ED0DA5"/>
    <w:rsid w:val="00EE231E"/>
    <w:rsid w:val="00EE7CA6"/>
    <w:rsid w:val="00F1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BE9E1-45B5-45AE-B67E-2E70390C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07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7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30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0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CF7B0DA5.dotm</Template>
  <TotalTime>15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Marieke van der</dc:creator>
  <cp:keywords/>
  <dc:description/>
  <cp:lastModifiedBy>Gregoor, Judith</cp:lastModifiedBy>
  <cp:revision>4</cp:revision>
  <dcterms:created xsi:type="dcterms:W3CDTF">2020-08-12T12:17:00Z</dcterms:created>
  <dcterms:modified xsi:type="dcterms:W3CDTF">2020-08-12T12:31:00Z</dcterms:modified>
</cp:coreProperties>
</file>